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692B13" w14:textId="3E578272" w:rsidR="007519B1" w:rsidRPr="007519B1" w:rsidRDefault="00DD0DA9" w:rsidP="007519B1">
      <w:pPr>
        <w:pStyle w:val="aa"/>
        <w:spacing w:after="600"/>
        <w:ind w:firstLine="0"/>
        <w:jc w:val="center"/>
        <w:rPr>
          <w:rStyle w:val="ac"/>
        </w:rPr>
      </w:pPr>
      <w:r w:rsidRPr="00870AD8">
        <w:rPr>
          <w:rStyle w:val="ac"/>
        </w:rPr>
        <w:t>8</w:t>
      </w:r>
      <w:r w:rsidR="001F0E4B">
        <w:rPr>
          <w:rStyle w:val="ac"/>
        </w:rPr>
        <w:t xml:space="preserve"> класс</w:t>
      </w:r>
    </w:p>
    <w:p w14:paraId="51BE03F2" w14:textId="065D97BD" w:rsidR="001F7E48" w:rsidRPr="001F7E48" w:rsidRDefault="001F7E48" w:rsidP="001F7E48">
      <w:pPr>
        <w:spacing w:before="600" w:after="160"/>
        <w:rPr>
          <w:bCs/>
          <w:sz w:val="28"/>
          <w:szCs w:val="28"/>
        </w:rPr>
      </w:pPr>
      <w:r w:rsidRPr="000E61C0">
        <w:rPr>
          <w:b/>
          <w:sz w:val="28"/>
          <w:szCs w:val="28"/>
          <w:u w:val="single"/>
        </w:rPr>
        <w:t xml:space="preserve">Задача </w:t>
      </w:r>
      <w:r>
        <w:rPr>
          <w:b/>
          <w:sz w:val="28"/>
          <w:szCs w:val="28"/>
          <w:u w:val="single"/>
        </w:rPr>
        <w:t>1</w:t>
      </w:r>
      <w:r w:rsidRPr="001F7E48">
        <w:rPr>
          <w:b/>
          <w:sz w:val="28"/>
          <w:szCs w:val="28"/>
        </w:rPr>
        <w:t xml:space="preserve"> </w:t>
      </w:r>
    </w:p>
    <w:p w14:paraId="75F44E7C" w14:textId="77777777" w:rsidR="00212E79" w:rsidRDefault="00212E79" w:rsidP="001F7E48">
      <w:r w:rsidRPr="00212E79">
        <w:t xml:space="preserve">Пять планет Солнечной системы видны невооружённым глазом: Меркурий, Венера, Марс, Юпитер и Сатурн. Привычные нам названия планет пришли к нам из Древнего Рима. А вот по-китайски планеты называются совсем по-другому. В Древнем Китае пять планет связали не с богами, а с пятью первоэлементами в китайской философии: </w:t>
      </w:r>
      <w:r w:rsidRPr="00212E79">
        <w:rPr>
          <w:b/>
          <w:bCs/>
        </w:rPr>
        <w:t>Землей, Огнем, Водой, Деревом и Металлом</w:t>
      </w:r>
      <w:r w:rsidRPr="00212E79">
        <w:t>. Сопоставьте римские названия планет с их китайскими названиями. Помните, что древним астрономам были известны лишь те свойства планет, которые можно увидеть невооружённым глазом: видимая яркость, цвет, движение по небесной сфере.</w:t>
      </w:r>
    </w:p>
    <w:p w14:paraId="293D7DE4" w14:textId="44615160" w:rsidR="00E27F1D" w:rsidRPr="00E27F1D" w:rsidRDefault="00C36DB8" w:rsidP="00C726EE">
      <w:pPr>
        <w:spacing w:before="120"/>
        <w:rPr>
          <w:i/>
        </w:rPr>
      </w:pPr>
      <w:r w:rsidRPr="00DD0DA9">
        <w:rPr>
          <w:i/>
          <w:iCs/>
        </w:rPr>
        <w:t>10</w:t>
      </w:r>
      <w:r w:rsidR="00E27F1D" w:rsidRPr="00544C28">
        <w:rPr>
          <w:i/>
          <w:iCs/>
        </w:rPr>
        <w:t xml:space="preserve"> б</w:t>
      </w:r>
      <w:r w:rsidR="004537F4" w:rsidRPr="00544C28">
        <w:rPr>
          <w:i/>
          <w:iCs/>
        </w:rPr>
        <w:t>аллов</w:t>
      </w:r>
    </w:p>
    <w:p w14:paraId="7D121B1D" w14:textId="77777777" w:rsidR="001F7E48" w:rsidRDefault="001F7E48" w:rsidP="001F7E48">
      <w:pPr>
        <w:keepNext/>
        <w:spacing w:before="360" w:after="160"/>
        <w:rPr>
          <w:u w:val="single"/>
        </w:rPr>
      </w:pPr>
      <w:r w:rsidRPr="00512084">
        <w:rPr>
          <w:u w:val="single"/>
        </w:rPr>
        <w:t>Решение</w:t>
      </w:r>
    </w:p>
    <w:p w14:paraId="497FB812" w14:textId="74DFFB8A" w:rsidR="00AA0DAC" w:rsidRDefault="00212E79" w:rsidP="00AA0DAC">
      <w:r w:rsidRPr="00EA0597">
        <w:rPr>
          <w:rFonts w:eastAsia="Calibri" w:cs="Times New Roman"/>
        </w:rPr>
        <w:t>Самое простое: красноватый Марс, естественно, связали с Огн</w:t>
      </w:r>
      <w:r>
        <w:rPr>
          <w:rFonts w:eastAsia="Calibri" w:cs="Times New Roman"/>
        </w:rPr>
        <w:t>е</w:t>
      </w:r>
      <w:r w:rsidRPr="00EA0597">
        <w:rPr>
          <w:rFonts w:eastAsia="Calibri" w:cs="Times New Roman"/>
        </w:rPr>
        <w:t>м. Сатурн имеет заметный коричневый оттенок и к тому же медленнее всех движется по звёздному небу, земля – коричневая и твёрдая, поэтому Сатурн связали с Земл</w:t>
      </w:r>
      <w:r>
        <w:rPr>
          <w:rFonts w:eastAsia="Calibri" w:cs="Times New Roman"/>
        </w:rPr>
        <w:t>е</w:t>
      </w:r>
      <w:r w:rsidRPr="00EA0597">
        <w:rPr>
          <w:rFonts w:eastAsia="Calibri" w:cs="Times New Roman"/>
        </w:rPr>
        <w:t xml:space="preserve">й. Наоборот, Меркурий движется быстрее всех, и его связали с текучей Водой. Кстати, и в западной алхимии семь планет (к которым относили также Солнце и Луну) связывались с семью металлами, и Меркурию соответствовала ртуть (тоже жидкость!). Это соответствие сохранилось в английском названии ртути – </w:t>
      </w:r>
      <w:r>
        <w:rPr>
          <w:rFonts w:eastAsia="Calibri" w:cs="Times New Roman"/>
          <w:lang w:val="en-US"/>
        </w:rPr>
        <w:t>m</w:t>
      </w:r>
      <w:r w:rsidRPr="00EA0597">
        <w:rPr>
          <w:rFonts w:eastAsia="Calibri" w:cs="Times New Roman"/>
        </w:rPr>
        <w:t>ercury. Венеру, вероятно, как самую яркую планету древние китайцы связали с блестящим Металлом. А на долю Юпитера остаётся Дерево.</w:t>
      </w:r>
    </w:p>
    <w:p w14:paraId="37BE4E5E" w14:textId="7C385853" w:rsidR="00C603F4" w:rsidRDefault="00C603F4" w:rsidP="00C603F4">
      <w:pPr>
        <w:keepNext/>
        <w:spacing w:before="360" w:after="160"/>
        <w:rPr>
          <w:u w:val="single"/>
        </w:rPr>
      </w:pPr>
      <w:r>
        <w:rPr>
          <w:u w:val="single"/>
        </w:rPr>
        <w:t>Оценка</w:t>
      </w:r>
    </w:p>
    <w:p w14:paraId="542643A6" w14:textId="021C2E8A" w:rsidR="002906F8" w:rsidRDefault="00C36DB8" w:rsidP="002906F8">
      <w:r w:rsidRPr="00EA0597">
        <w:rPr>
          <w:rFonts w:eastAsia="Calibri" w:cs="Times New Roman"/>
        </w:rPr>
        <w:t>За каждый правильный ответ без объяснения по 1 баллу, с объяснением ещё по 1 баллу. Итого максимум - 10 баллов.</w:t>
      </w:r>
    </w:p>
    <w:p w14:paraId="4F444860" w14:textId="0FB8388A" w:rsidR="00A1107A" w:rsidRPr="00F27951" w:rsidRDefault="00A1107A" w:rsidP="00413977">
      <w:pPr>
        <w:keepNext/>
        <w:spacing w:before="600" w:after="160"/>
        <w:rPr>
          <w:b/>
          <w:sz w:val="28"/>
          <w:szCs w:val="28"/>
          <w:u w:val="single"/>
        </w:rPr>
      </w:pPr>
      <w:r w:rsidRPr="000E61C0">
        <w:rPr>
          <w:b/>
          <w:sz w:val="28"/>
          <w:szCs w:val="28"/>
          <w:u w:val="single"/>
        </w:rPr>
        <w:lastRenderedPageBreak/>
        <w:t xml:space="preserve">Задача </w:t>
      </w:r>
      <w:r>
        <w:rPr>
          <w:b/>
          <w:sz w:val="28"/>
          <w:szCs w:val="28"/>
          <w:u w:val="single"/>
        </w:rPr>
        <w:t>2</w:t>
      </w:r>
    </w:p>
    <w:p w14:paraId="099978E0" w14:textId="6BB6C63F" w:rsidR="00A1107A" w:rsidRDefault="00DD0DA9" w:rsidP="00DD0DA9">
      <w:pPr>
        <w:keepNext/>
      </w:pPr>
      <w:r w:rsidRPr="00DD0DA9">
        <w:rPr>
          <w:rFonts w:cs="Times New Roman"/>
          <w:szCs w:val="24"/>
        </w:rPr>
        <w:t>Изобразите схематически положения планет: Меркурий, Венера, Земля, Марс и Юпитер. Если Венера находится в противостоянии при наблюдении с Меркурия, Меркурий в восточной элонгации при наблюдении с Марса, а Земля и Марс находятся в соединении при наблюдении с Юпитера.</w:t>
      </w:r>
    </w:p>
    <w:p w14:paraId="1C34833C" w14:textId="48F466F3" w:rsidR="00544C28" w:rsidRPr="00544C28" w:rsidRDefault="00544C28" w:rsidP="007D306C">
      <w:pPr>
        <w:spacing w:before="120"/>
        <w:rPr>
          <w:i/>
          <w:iCs/>
        </w:rPr>
      </w:pPr>
      <w:r w:rsidRPr="00544C28">
        <w:rPr>
          <w:i/>
          <w:iCs/>
        </w:rPr>
        <w:t>8 баллов</w:t>
      </w:r>
    </w:p>
    <w:p w14:paraId="5FBECF5D" w14:textId="77777777" w:rsidR="00A1107A" w:rsidRDefault="00A1107A" w:rsidP="00A1107A">
      <w:pPr>
        <w:keepNext/>
        <w:spacing w:before="360" w:after="160"/>
        <w:rPr>
          <w:u w:val="single"/>
        </w:rPr>
      </w:pPr>
      <w:r w:rsidRPr="00512084">
        <w:rPr>
          <w:u w:val="single"/>
        </w:rPr>
        <w:t>Решение</w:t>
      </w:r>
    </w:p>
    <w:p w14:paraId="57C27410" w14:textId="7FA27183" w:rsidR="00BE2FB7" w:rsidRDefault="00DD0DA9" w:rsidP="00DD0DA9">
      <w:pPr>
        <w:ind w:firstLine="0"/>
        <w:jc w:val="center"/>
        <w:rPr>
          <w:rFonts w:eastAsiaTheme="minorEastAsia"/>
        </w:rPr>
      </w:pPr>
      <w:r>
        <w:rPr>
          <w:rFonts w:cs="Times New Roman"/>
          <w:noProof/>
          <w:szCs w:val="24"/>
          <w:lang w:eastAsia="ru-RU"/>
        </w:rPr>
        <w:drawing>
          <wp:inline distT="0" distB="0" distL="0" distR="0" wp14:anchorId="15E9A5CE" wp14:editId="2D3B37D6">
            <wp:extent cx="3381375" cy="2869802"/>
            <wp:effectExtent l="0" t="0" r="0" b="698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2.b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9388" cy="2876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D7EC78" w14:textId="1214CA3D" w:rsidR="007A6920" w:rsidRDefault="007A6920" w:rsidP="00C726EE">
      <w:pPr>
        <w:spacing w:before="360" w:after="160"/>
        <w:rPr>
          <w:u w:val="single"/>
        </w:rPr>
      </w:pPr>
      <w:r>
        <w:rPr>
          <w:u w:val="single"/>
        </w:rPr>
        <w:t>Оценка</w:t>
      </w:r>
    </w:p>
    <w:p w14:paraId="72641FE0" w14:textId="14EF8AE3" w:rsidR="007A6920" w:rsidRPr="00BE2FB7" w:rsidRDefault="00DD0DA9" w:rsidP="007A6920">
      <w:r w:rsidRPr="00DD0DA9">
        <w:rPr>
          <w:rFonts w:cs="Times New Roman"/>
          <w:szCs w:val="24"/>
        </w:rPr>
        <w:t>За каждое верное положение 2 балла. Итого 8 баллов</w:t>
      </w:r>
      <w:r w:rsidR="002752EE" w:rsidRPr="00EA0597">
        <w:rPr>
          <w:rFonts w:cs="Times New Roman"/>
          <w:szCs w:val="24"/>
        </w:rPr>
        <w:t>.</w:t>
      </w:r>
    </w:p>
    <w:p w14:paraId="74BCF890" w14:textId="653623C7" w:rsidR="00F27951" w:rsidRPr="00F27951" w:rsidRDefault="00F27951" w:rsidP="008063D0">
      <w:pPr>
        <w:keepNext/>
        <w:spacing w:before="600" w:after="160"/>
        <w:rPr>
          <w:b/>
          <w:sz w:val="28"/>
          <w:szCs w:val="28"/>
          <w:u w:val="single"/>
        </w:rPr>
      </w:pPr>
      <w:r w:rsidRPr="000E61C0">
        <w:rPr>
          <w:b/>
          <w:sz w:val="28"/>
          <w:szCs w:val="28"/>
          <w:u w:val="single"/>
        </w:rPr>
        <w:t xml:space="preserve">Задача </w:t>
      </w:r>
      <w:r>
        <w:rPr>
          <w:b/>
          <w:sz w:val="28"/>
          <w:szCs w:val="28"/>
          <w:u w:val="single"/>
        </w:rPr>
        <w:t>3</w:t>
      </w:r>
    </w:p>
    <w:p w14:paraId="26A7FA98" w14:textId="08AD24E2" w:rsidR="00082176" w:rsidRDefault="00082176" w:rsidP="00082176">
      <w:pPr>
        <w:rPr>
          <w:rFonts w:cs="Times New Roman"/>
          <w:szCs w:val="24"/>
        </w:rPr>
      </w:pPr>
      <w:r>
        <w:rPr>
          <w:rFonts w:cs="Times New Roman"/>
          <w:szCs w:val="24"/>
        </w:rPr>
        <w:t>Используя немую карту звёздного неба, выполните следующие задания:</w:t>
      </w:r>
    </w:p>
    <w:p w14:paraId="15456CEB" w14:textId="748EF8D3" w:rsidR="00082176" w:rsidRDefault="008337BE" w:rsidP="00082176">
      <w:pPr>
        <w:pStyle w:val="af4"/>
        <w:numPr>
          <w:ilvl w:val="0"/>
          <w:numId w:val="2"/>
        </w:numPr>
        <w:spacing w:after="200" w:line="276" w:lineRule="auto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н</w:t>
      </w:r>
      <w:r w:rsidR="00082176" w:rsidRPr="00AE3F35">
        <w:rPr>
          <w:rFonts w:cs="Times New Roman"/>
          <w:szCs w:val="24"/>
        </w:rPr>
        <w:t xml:space="preserve">апишите русское название созвездия, </w:t>
      </w:r>
      <w:r w:rsidR="00082176">
        <w:rPr>
          <w:rFonts w:cs="Times New Roman"/>
          <w:szCs w:val="24"/>
        </w:rPr>
        <w:t xml:space="preserve">расположенного в центральной части рисунка, </w:t>
      </w:r>
      <w:r w:rsidR="00082176" w:rsidRPr="00AE3F35">
        <w:rPr>
          <w:rFonts w:cs="Times New Roman"/>
          <w:szCs w:val="24"/>
        </w:rPr>
        <w:t>название самой яркой звезды</w:t>
      </w:r>
      <w:r>
        <w:rPr>
          <w:rFonts w:cs="Times New Roman"/>
          <w:szCs w:val="24"/>
        </w:rPr>
        <w:t>;</w:t>
      </w:r>
    </w:p>
    <w:p w14:paraId="237022BA" w14:textId="4E387A10" w:rsidR="00082176" w:rsidRPr="00AE3F35" w:rsidRDefault="008337BE" w:rsidP="00082176">
      <w:pPr>
        <w:pStyle w:val="af4"/>
        <w:numPr>
          <w:ilvl w:val="0"/>
          <w:numId w:val="2"/>
        </w:numPr>
        <w:spacing w:after="200" w:line="276" w:lineRule="auto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с</w:t>
      </w:r>
      <w:r w:rsidR="00082176" w:rsidRPr="00AE3F35">
        <w:rPr>
          <w:rFonts w:cs="Times New Roman"/>
          <w:szCs w:val="24"/>
        </w:rPr>
        <w:t>оедините звёзды контурами так, чтобы очертания созвездия соответствовало его названию</w:t>
      </w:r>
      <w:r>
        <w:rPr>
          <w:rFonts w:cs="Times New Roman"/>
          <w:szCs w:val="24"/>
        </w:rPr>
        <w:t>;</w:t>
      </w:r>
    </w:p>
    <w:p w14:paraId="1FF10B9E" w14:textId="53CCF85A" w:rsidR="00082176" w:rsidRDefault="008337BE" w:rsidP="00082176">
      <w:pPr>
        <w:pStyle w:val="af4"/>
        <w:numPr>
          <w:ilvl w:val="0"/>
          <w:numId w:val="2"/>
        </w:numPr>
        <w:spacing w:after="200" w:line="276" w:lineRule="auto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  <w:r w:rsidR="00082176">
        <w:rPr>
          <w:rFonts w:cs="Times New Roman"/>
          <w:szCs w:val="24"/>
        </w:rPr>
        <w:t xml:space="preserve"> какое время года это созвездие лучше всего видно в нашей полосе?</w:t>
      </w:r>
    </w:p>
    <w:p w14:paraId="534C0476" w14:textId="64AB1D0E" w:rsidR="008063D0" w:rsidRPr="00082176" w:rsidRDefault="00082176" w:rsidP="00FD1A02">
      <w:pPr>
        <w:pStyle w:val="af4"/>
        <w:numPr>
          <w:ilvl w:val="0"/>
          <w:numId w:val="2"/>
        </w:numPr>
        <w:spacing w:after="120" w:line="276" w:lineRule="auto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Какие интересные объекты (</w:t>
      </w:r>
      <w:r w:rsidRPr="001451F0">
        <w:rPr>
          <w:rFonts w:cs="Times New Roman"/>
          <w:szCs w:val="24"/>
        </w:rPr>
        <w:t>переменные звезды, двойные звезды, галактики, туманности, звездные скопления</w:t>
      </w:r>
      <w:r>
        <w:rPr>
          <w:rFonts w:cs="Times New Roman"/>
          <w:szCs w:val="24"/>
        </w:rPr>
        <w:t xml:space="preserve">) в нём вы знаете? </w:t>
      </w:r>
      <w:r w:rsidR="008337BE">
        <w:rPr>
          <w:rFonts w:cs="Times New Roman"/>
          <w:szCs w:val="24"/>
        </w:rPr>
        <w:t>Напишите</w:t>
      </w:r>
      <w:r w:rsidRPr="001451F0">
        <w:rPr>
          <w:rFonts w:cs="Times New Roman"/>
          <w:szCs w:val="24"/>
        </w:rPr>
        <w:t>, что вы знаете об этих объектах</w:t>
      </w:r>
      <w:r>
        <w:rPr>
          <w:rFonts w:cs="Times New Roman"/>
          <w:szCs w:val="24"/>
        </w:rPr>
        <w:t>.</w:t>
      </w:r>
    </w:p>
    <w:p w14:paraId="20FA496D" w14:textId="2FE863B6" w:rsidR="008337BE" w:rsidRPr="002A5D1E" w:rsidRDefault="002A5D1E" w:rsidP="00CA1ACB">
      <w:pPr>
        <w:spacing w:before="120"/>
        <w:ind w:left="720" w:firstLine="0"/>
        <w:rPr>
          <w:i/>
          <w:iCs/>
        </w:rPr>
      </w:pPr>
      <w:r w:rsidRPr="002A5D1E">
        <w:rPr>
          <w:i/>
          <w:iCs/>
          <w:lang w:val="en-US"/>
        </w:rPr>
        <w:t>10</w:t>
      </w:r>
      <w:r w:rsidR="00410A62" w:rsidRPr="002A5D1E">
        <w:rPr>
          <w:i/>
          <w:iCs/>
        </w:rPr>
        <w:t xml:space="preserve"> баллов</w:t>
      </w:r>
    </w:p>
    <w:p w14:paraId="3D4FDB03" w14:textId="2B73621A" w:rsidR="00AA2D50" w:rsidRPr="009A2C7A" w:rsidRDefault="008337BE" w:rsidP="009A2C7A">
      <w:pPr>
        <w:spacing w:before="120"/>
        <w:ind w:firstLine="0"/>
        <w:jc w:val="center"/>
        <w:rPr>
          <w:i/>
          <w:iCs/>
        </w:rPr>
      </w:pPr>
      <w:r>
        <w:rPr>
          <w:rFonts w:cs="Times New Roman"/>
          <w:noProof/>
          <w:szCs w:val="24"/>
          <w:lang w:eastAsia="ru-RU"/>
        </w:rPr>
        <w:lastRenderedPageBreak/>
        <w:drawing>
          <wp:inline distT="0" distB="0" distL="0" distR="0" wp14:anchorId="202E6499" wp14:editId="7ADC354B">
            <wp:extent cx="3476625" cy="3476625"/>
            <wp:effectExtent l="19050" t="19050" r="28575" b="28575"/>
            <wp:docPr id="2" name="Рисунок 2" descr="Изображение выглядит как карта, диаграмма, План,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карта, диаграмма, План, текст&#10;&#10;Автоматически созданное описание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34000"/>
                              </a14:imgEffect>
                              <a14:imgEffect>
                                <a14:colorTemperature colorTemp="115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-19000" contrast="6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347662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C4D13A1" w14:textId="77777777" w:rsidR="00F27951" w:rsidRDefault="00F27951" w:rsidP="00C726EE">
      <w:pPr>
        <w:keepNext/>
        <w:spacing w:before="360" w:after="160"/>
        <w:rPr>
          <w:u w:val="single"/>
        </w:rPr>
      </w:pPr>
      <w:r w:rsidRPr="00512084">
        <w:rPr>
          <w:u w:val="single"/>
        </w:rPr>
        <w:t>Решение</w:t>
      </w:r>
    </w:p>
    <w:p w14:paraId="1FD61C3C" w14:textId="55682DDD" w:rsidR="00AA2D50" w:rsidRDefault="009A2C7A" w:rsidP="00AA2D50">
      <w:pPr>
        <w:pStyle w:val="af4"/>
        <w:numPr>
          <w:ilvl w:val="0"/>
          <w:numId w:val="3"/>
        </w:numPr>
      </w:pPr>
      <w:r>
        <w:rPr>
          <w:rFonts w:cs="Times New Roman"/>
          <w:szCs w:val="24"/>
        </w:rPr>
        <w:t xml:space="preserve">Это созвездие Лиры.  Самая яркая звезда </w:t>
      </w:r>
      <w:r w:rsidR="00822823">
        <w:rPr>
          <w:rFonts w:cs="Times New Roman"/>
          <w:szCs w:val="24"/>
        </w:rPr>
        <w:t>–</w:t>
      </w:r>
      <w:r>
        <w:rPr>
          <w:rFonts w:cs="Times New Roman"/>
          <w:szCs w:val="24"/>
        </w:rPr>
        <w:t xml:space="preserve"> Вега.</w:t>
      </w:r>
    </w:p>
    <w:p w14:paraId="2EA15E9E" w14:textId="12BCE0CE" w:rsidR="00AA2D50" w:rsidRDefault="00AA2D50" w:rsidP="00AA2D50">
      <w:pPr>
        <w:pStyle w:val="af4"/>
        <w:numPr>
          <w:ilvl w:val="0"/>
          <w:numId w:val="3"/>
        </w:numPr>
      </w:pPr>
      <w:r>
        <w:t>См. рисунок ниже.</w:t>
      </w:r>
    </w:p>
    <w:p w14:paraId="3A670BAC" w14:textId="7D76FC17" w:rsidR="00AA2D50" w:rsidRDefault="009A2C7A" w:rsidP="00AA2D50">
      <w:pPr>
        <w:pStyle w:val="af4"/>
        <w:numPr>
          <w:ilvl w:val="0"/>
          <w:numId w:val="3"/>
        </w:numPr>
      </w:pPr>
      <w:r>
        <w:rPr>
          <w:rFonts w:cs="Times New Roman"/>
          <w:szCs w:val="24"/>
        </w:rPr>
        <w:t>Лира – незаходящее созвездие, но лучше всего его наблюдать в летне-осенний период.</w:t>
      </w:r>
    </w:p>
    <w:p w14:paraId="4A12EB2B" w14:textId="06538786" w:rsidR="007C7935" w:rsidRDefault="009A2C7A" w:rsidP="007C7935">
      <w:pPr>
        <w:pStyle w:val="af4"/>
        <w:numPr>
          <w:ilvl w:val="0"/>
          <w:numId w:val="3"/>
        </w:numPr>
        <w:spacing w:after="360"/>
      </w:pPr>
      <w:r>
        <w:t>Самая яркая звезда</w:t>
      </w:r>
      <w:r w:rsidR="004D3647">
        <w:t xml:space="preserve"> – </w:t>
      </w:r>
      <w:r>
        <w:t xml:space="preserve"> Вега (α Лиры) </w:t>
      </w:r>
      <w:r w:rsidR="004D3647">
        <w:t xml:space="preserve">– </w:t>
      </w:r>
      <w:r>
        <w:t xml:space="preserve">одна из самых ярких звёзд северного полушария. Вега образует один из углов летне-осеннего треугольника. Одна из интересных звёзд </w:t>
      </w:r>
      <w:r w:rsidR="004D3647">
        <w:t>–</w:t>
      </w:r>
      <w:r>
        <w:t xml:space="preserve"> Шелиак (β Лиры), представляющая собой затменно-переменную звезду. Пульсирующая переменная звезда RR Лиры дала название классу переменных звёзд. Эпсилон Лиры </w:t>
      </w:r>
      <w:r w:rsidR="004D3647">
        <w:t>–</w:t>
      </w:r>
      <w:r>
        <w:t xml:space="preserve"> кратная звезда с четырьмя компонентами.</w:t>
      </w:r>
      <w:r w:rsidR="004D3647">
        <w:t xml:space="preserve"> </w:t>
      </w:r>
      <w:r>
        <w:t>Также в созвездии Лиры находится планетарная туманность Кольцо (M57).</w:t>
      </w:r>
    </w:p>
    <w:p w14:paraId="2BD7A401" w14:textId="7CE7B8F7" w:rsidR="00AA2D50" w:rsidRDefault="007C7935" w:rsidP="007C7935">
      <w:pPr>
        <w:ind w:firstLine="0"/>
        <w:jc w:val="center"/>
      </w:pPr>
      <w:r>
        <w:rPr>
          <w:rFonts w:cs="Times New Roman"/>
          <w:noProof/>
          <w:szCs w:val="24"/>
          <w:lang w:eastAsia="ru-RU"/>
        </w:rPr>
        <w:lastRenderedPageBreak/>
        <w:drawing>
          <wp:inline distT="0" distB="0" distL="0" distR="0" wp14:anchorId="60AFD543" wp14:editId="6CF56592">
            <wp:extent cx="3477600" cy="3477600"/>
            <wp:effectExtent l="19050" t="19050" r="27940" b="27940"/>
            <wp:docPr id="3" name="Рисунок 3" descr="Изображение выглядит как диаграмма, текст, План, схематичный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Изображение выглядит как диаграмма, текст, План, схематичный&#10;&#10;Автоматически созданное описание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46000"/>
                              </a14:imgEffect>
                              <a14:imgEffect>
                                <a14:colorTemperature colorTemp="115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1000" contrast="3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34776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C3D6D04" w14:textId="0CAFEAE7" w:rsidR="002023E7" w:rsidRDefault="002023E7" w:rsidP="002023E7">
      <w:pPr>
        <w:keepNext/>
        <w:spacing w:before="360" w:after="160"/>
        <w:rPr>
          <w:u w:val="single"/>
        </w:rPr>
      </w:pPr>
      <w:r>
        <w:rPr>
          <w:u w:val="single"/>
        </w:rPr>
        <w:t>Оценка</w:t>
      </w:r>
    </w:p>
    <w:p w14:paraId="0B55FBAC" w14:textId="6807B99F" w:rsidR="00B723B5" w:rsidRPr="002A5D1E" w:rsidRDefault="00FD1A02" w:rsidP="00B723B5">
      <w:r>
        <w:rPr>
          <w:rFonts w:cs="Times New Roman"/>
          <w:szCs w:val="24"/>
        </w:rPr>
        <w:t>Первый пункт – максимум 2 балла. Второй пункт – 1 балл. Третий пункт – 1 балл, Четвёртый пункт – максимум 6 баллов</w:t>
      </w:r>
      <w:r w:rsidR="00B36FD9">
        <w:rPr>
          <w:rFonts w:cs="Times New Roman"/>
          <w:szCs w:val="24"/>
        </w:rPr>
        <w:t>: п</w:t>
      </w:r>
      <w:r>
        <w:rPr>
          <w:rFonts w:cs="Times New Roman"/>
          <w:szCs w:val="24"/>
        </w:rPr>
        <w:t xml:space="preserve">о 1 баллу за каждый объект или описание. Итого за всё задание максимум </w:t>
      </w:r>
      <w:r w:rsidRPr="002A5D1E">
        <w:rPr>
          <w:rFonts w:cs="Times New Roman"/>
          <w:szCs w:val="24"/>
        </w:rPr>
        <w:t>10 баллов.</w:t>
      </w:r>
    </w:p>
    <w:p w14:paraId="4B466054" w14:textId="149D14E7" w:rsidR="00DD0DA9" w:rsidRPr="00DD0DA9" w:rsidRDefault="00DD0DA9" w:rsidP="00DD0DA9">
      <w:pPr>
        <w:keepNext/>
        <w:spacing w:before="600"/>
        <w:rPr>
          <w:b/>
          <w:sz w:val="28"/>
          <w:szCs w:val="28"/>
          <w:u w:val="single"/>
        </w:rPr>
      </w:pPr>
      <w:r w:rsidRPr="000E61C0">
        <w:rPr>
          <w:b/>
          <w:sz w:val="28"/>
          <w:szCs w:val="28"/>
          <w:u w:val="single"/>
        </w:rPr>
        <w:t xml:space="preserve">Задача </w:t>
      </w:r>
      <w:r w:rsidRPr="00DD0DA9">
        <w:rPr>
          <w:b/>
          <w:sz w:val="28"/>
          <w:szCs w:val="28"/>
          <w:u w:val="single"/>
        </w:rPr>
        <w:t>4</w:t>
      </w:r>
    </w:p>
    <w:p w14:paraId="65EA41AB" w14:textId="21984449" w:rsidR="00DD0DA9" w:rsidRDefault="00DD0DA9" w:rsidP="00DD0DA9">
      <w:pPr>
        <w:rPr>
          <w:rFonts w:cs="Times New Roman"/>
          <w:szCs w:val="24"/>
        </w:rPr>
      </w:pPr>
      <w:r w:rsidRPr="00DD0DA9">
        <w:rPr>
          <w:rFonts w:cs="Times New Roman"/>
          <w:szCs w:val="24"/>
        </w:rPr>
        <w:t>Определите значение расстояния планеты от Солнца, при котором ее синодический период при наблюдении с Земли будет равен сидерическому периоду. Планета вращается по круговой орбите в том же направлении, что и Земля. Какие реальные планеты могут удовлетворять этому условию?</w:t>
      </w:r>
    </w:p>
    <w:p w14:paraId="66E61E14" w14:textId="07D1BCD8" w:rsidR="00DD0DA9" w:rsidRDefault="00DC3BD9" w:rsidP="00DD0DA9">
      <w:pPr>
        <w:rPr>
          <w:i/>
          <w:iCs/>
        </w:rPr>
      </w:pPr>
      <w:r>
        <w:rPr>
          <w:i/>
          <w:iCs/>
        </w:rPr>
        <w:t>10</w:t>
      </w:r>
      <w:r w:rsidR="00DD0DA9" w:rsidRPr="00ED43DB">
        <w:rPr>
          <w:i/>
          <w:iCs/>
        </w:rPr>
        <w:t xml:space="preserve"> баллов</w:t>
      </w:r>
    </w:p>
    <w:p w14:paraId="251CC0C1" w14:textId="77777777" w:rsidR="00DD0DA9" w:rsidRDefault="00DD0DA9" w:rsidP="00DD0DA9">
      <w:pPr>
        <w:keepNext/>
        <w:spacing w:before="360" w:after="160"/>
        <w:rPr>
          <w:u w:val="single"/>
        </w:rPr>
      </w:pPr>
      <w:r w:rsidRPr="00512084">
        <w:rPr>
          <w:u w:val="single"/>
        </w:rPr>
        <w:t>Решение</w:t>
      </w:r>
    </w:p>
    <w:p w14:paraId="5B1B7DA2" w14:textId="20B953D9" w:rsidR="00DD0DA9" w:rsidRPr="00F31767" w:rsidRDefault="00870AD8" w:rsidP="00DD0DA9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Если внутренняя планета вращается вокруг Солнца в ту же сторону, что и Земля, то для её синодического периода </w:t>
      </w:r>
      <m:oMath>
        <m:r>
          <w:rPr>
            <w:rFonts w:ascii="Cambria Math" w:hAnsi="Cambria Math" w:cs="Times New Roman"/>
            <w:szCs w:val="24"/>
          </w:rPr>
          <m:t>S</m:t>
        </m:r>
      </m:oMath>
      <w:r w:rsidRPr="00870AD8">
        <w:rPr>
          <w:rFonts w:eastAsiaTheme="minorEastAsia" w:cs="Times New Roman"/>
          <w:szCs w:val="24"/>
        </w:rPr>
        <w:t xml:space="preserve"> </w:t>
      </w:r>
      <w:r>
        <w:rPr>
          <w:rFonts w:cs="Times New Roman"/>
          <w:szCs w:val="24"/>
        </w:rPr>
        <w:t>справедливо соотношение</w:t>
      </w:r>
    </w:p>
    <w:p w14:paraId="24C40729" w14:textId="76D20E2B" w:rsidR="00870AD8" w:rsidRPr="00870AD8" w:rsidRDefault="00000000" w:rsidP="00DD0DA9">
      <w:pPr>
        <w:rPr>
          <w:rFonts w:eastAsiaTheme="minorEastAsia" w:cs="Times New Roman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S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P</m:t>
              </m:r>
            </m:den>
          </m:f>
          <m:r>
            <w:rPr>
              <w:rFonts w:ascii="Cambria Math" w:hAnsi="Cambria Math"/>
              <w:lang w:val="en-US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T</m:t>
              </m:r>
            </m:den>
          </m:f>
        </m:oMath>
      </m:oMathPara>
    </w:p>
    <w:p w14:paraId="0EF1593C" w14:textId="6D346EC5" w:rsidR="00870AD8" w:rsidRDefault="00870AD8" w:rsidP="00870AD8">
      <w:pPr>
        <w:pStyle w:val="af3"/>
      </w:pPr>
      <w:r>
        <w:lastRenderedPageBreak/>
        <w:t xml:space="preserve">где </w:t>
      </w:r>
      <m:oMath>
        <m:r>
          <w:rPr>
            <w:rFonts w:ascii="Cambria Math" w:hAnsi="Cambria Math"/>
          </w:rPr>
          <m:t>P</m:t>
        </m:r>
      </m:oMath>
      <w:r w:rsidRPr="00870AD8">
        <w:t xml:space="preserve"> </w:t>
      </w:r>
      <w:r>
        <w:t xml:space="preserve">и </w:t>
      </w:r>
      <m:oMath>
        <m:r>
          <w:rPr>
            <w:rFonts w:ascii="Cambria Math" w:hAnsi="Cambria Math"/>
          </w:rPr>
          <m:t>T</m:t>
        </m:r>
      </m:oMath>
      <w:r>
        <w:t xml:space="preserve"> – сидерические периоды планеты и Земли соответственно.</w:t>
      </w:r>
      <w:r w:rsidR="00206B8C">
        <w:t xml:space="preserve"> Очевидно, что в этом случае равенство сидерического и синодического </w:t>
      </w:r>
      <w:r w:rsidR="00206B8C" w:rsidRPr="00206B8C">
        <w:t>(</w:t>
      </w:r>
      <m:oMath>
        <m:r>
          <w:rPr>
            <w:rFonts w:ascii="Cambria Math" w:hAnsi="Cambria Math"/>
            <w:lang w:val="en-US"/>
          </w:rPr>
          <m:t>P</m:t>
        </m:r>
      </m:oMath>
      <w:r w:rsidR="00206B8C" w:rsidRPr="00206B8C">
        <w:t xml:space="preserve"> </w:t>
      </w:r>
      <w:r w:rsidR="00206B8C">
        <w:t xml:space="preserve">и </w:t>
      </w:r>
      <m:oMath>
        <m:r>
          <w:rPr>
            <w:rFonts w:ascii="Cambria Math" w:hAnsi="Cambria Math"/>
          </w:rPr>
          <m:t>S</m:t>
        </m:r>
      </m:oMath>
      <w:r w:rsidR="00206B8C">
        <w:t xml:space="preserve">) периодов планеты не может быть обеспечено ни при каком </w:t>
      </w:r>
      <m:oMath>
        <m:r>
          <w:rPr>
            <w:rFonts w:ascii="Cambria Math" w:hAnsi="Cambria Math"/>
          </w:rPr>
          <m:t>T</m:t>
        </m:r>
      </m:oMath>
      <w:r w:rsidR="00206B8C">
        <w:t>.</w:t>
      </w:r>
    </w:p>
    <w:p w14:paraId="4C8A7F75" w14:textId="40BCF88A" w:rsidR="00206B8C" w:rsidRDefault="00206B8C" w:rsidP="00206B8C">
      <w:r>
        <w:t xml:space="preserve">Рассмотри теперь внешнюю планету. Для неё аналогичное </w:t>
      </w:r>
      <w:r w:rsidR="00822823">
        <w:t>соотношение</w:t>
      </w:r>
      <w:r>
        <w:t xml:space="preserve"> имеет вид</w:t>
      </w:r>
    </w:p>
    <w:p w14:paraId="3EDB1908" w14:textId="3F640DE2" w:rsidR="00206B8C" w:rsidRPr="00206B8C" w:rsidRDefault="00000000" w:rsidP="00206B8C">
      <w:pPr>
        <w:rPr>
          <w:rFonts w:eastAsiaTheme="minorEastAsia" w:cs="Times New Roman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S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T</m:t>
              </m:r>
            </m:den>
          </m:f>
          <m:r>
            <w:rPr>
              <w:rFonts w:ascii="Cambria Math" w:hAnsi="Cambria Math"/>
              <w:lang w:val="en-US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P</m:t>
              </m:r>
            </m:den>
          </m:f>
        </m:oMath>
      </m:oMathPara>
    </w:p>
    <w:p w14:paraId="61ECE6F8" w14:textId="1C10C03B" w:rsidR="00206B8C" w:rsidRDefault="00206B8C" w:rsidP="00206B8C">
      <w:pPr>
        <w:pStyle w:val="af3"/>
      </w:pPr>
      <w:r>
        <w:t xml:space="preserve">Подставим </w:t>
      </w:r>
      <m:oMath>
        <m:r>
          <w:rPr>
            <w:rFonts w:ascii="Cambria Math" w:hAnsi="Cambria Math"/>
          </w:rPr>
          <m:t>P</m:t>
        </m:r>
      </m:oMath>
      <w:r w:rsidRPr="00206B8C">
        <w:t xml:space="preserve"> </w:t>
      </w:r>
      <w:r>
        <w:t xml:space="preserve">вместо </w:t>
      </w:r>
      <m:oMath>
        <m:r>
          <w:rPr>
            <w:rFonts w:ascii="Cambria Math" w:hAnsi="Cambria Math"/>
          </w:rPr>
          <m:t>S</m:t>
        </m:r>
      </m:oMath>
      <w:r w:rsidRPr="00206B8C">
        <w:t xml:space="preserve"> </w:t>
      </w:r>
      <w:r>
        <w:t>и получим уравнение для искомой величины:</w:t>
      </w:r>
    </w:p>
    <w:p w14:paraId="16EC6FDF" w14:textId="4C7991E7" w:rsidR="00206B8C" w:rsidRPr="00206B8C" w:rsidRDefault="00000000" w:rsidP="00206B8C">
      <w:pPr>
        <w:rPr>
          <w:rFonts w:eastAsiaTheme="minorEastAsia" w:cs="Times New Roman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P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T</m:t>
              </m:r>
            </m:den>
          </m:f>
          <m:r>
            <w:rPr>
              <w:rFonts w:ascii="Cambria Math" w:hAnsi="Cambria Math"/>
              <w:lang w:val="en-US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P</m:t>
              </m:r>
            </m:den>
          </m:f>
        </m:oMath>
      </m:oMathPara>
    </w:p>
    <w:p w14:paraId="6F3A009A" w14:textId="494297B3" w:rsidR="00206B8C" w:rsidRDefault="00206B8C" w:rsidP="00206B8C">
      <w:pPr>
        <w:pStyle w:val="af3"/>
        <w:rPr>
          <w:lang w:val="en-US"/>
        </w:rPr>
      </w:pPr>
      <w:r>
        <w:t>или</w:t>
      </w:r>
    </w:p>
    <w:p w14:paraId="7B978CCA" w14:textId="30A4922F" w:rsidR="00206B8C" w:rsidRPr="00206B8C" w:rsidRDefault="00000000" w:rsidP="00206B8C">
      <w:pPr>
        <w:rPr>
          <w:rFonts w:eastAsiaTheme="minorEastAsia" w:cs="Times New Roman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2</m:t>
              </m:r>
            </m:num>
            <m:den>
              <m:r>
                <w:rPr>
                  <w:rFonts w:ascii="Cambria Math" w:hAnsi="Cambria Math"/>
                  <w:lang w:val="en-US"/>
                </w:rPr>
                <m:t>P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T</m:t>
              </m:r>
            </m:den>
          </m:f>
        </m:oMath>
      </m:oMathPara>
    </w:p>
    <w:p w14:paraId="1C0CC575" w14:textId="337731C1" w:rsidR="00206B8C" w:rsidRDefault="00F56F06" w:rsidP="00206B8C">
      <w:pPr>
        <w:pStyle w:val="af3"/>
      </w:pPr>
      <w:r>
        <w:t xml:space="preserve">откуда </w:t>
      </w:r>
      <m:oMath>
        <m:r>
          <w:rPr>
            <w:rFonts w:ascii="Cambria Math" w:hAnsi="Cambria Math"/>
          </w:rPr>
          <m:t>P=2</m:t>
        </m:r>
        <m:r>
          <w:rPr>
            <w:rFonts w:ascii="Cambria Math" w:hAnsi="Cambria Math"/>
            <w:lang w:val="en-US"/>
          </w:rPr>
          <m:t>T</m:t>
        </m:r>
        <m:r>
          <w:rPr>
            <w:rFonts w:ascii="Cambria Math" w:hAnsi="Cambria Math"/>
          </w:rPr>
          <m:t>=2 (года).</m:t>
        </m:r>
      </m:oMath>
    </w:p>
    <w:p w14:paraId="5A6054C8" w14:textId="1CAABD21" w:rsidR="005E0C4D" w:rsidRDefault="005E0C4D" w:rsidP="005E0C4D">
      <w:r>
        <w:t>Для определения расстояние воспользуемся третьим законом Кеплера</w:t>
      </w:r>
    </w:p>
    <w:p w14:paraId="20E22550" w14:textId="3F348D83" w:rsidR="005E0C4D" w:rsidRPr="005E0C4D" w:rsidRDefault="00000000" w:rsidP="005E0C4D">
      <w:pPr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p>
              </m:sSubSup>
            </m:den>
          </m:f>
          <m:r>
            <w:rPr>
              <w:rFonts w:ascii="Cambria Math" w:hAnsi="Cambria Math"/>
              <w:lang w:val="en-US"/>
            </w:rPr>
            <m:t>.</m:t>
          </m:r>
        </m:oMath>
      </m:oMathPara>
    </w:p>
    <w:p w14:paraId="72F77915" w14:textId="473A00B8" w:rsidR="005E0C4D" w:rsidRDefault="005E0C4D" w:rsidP="005E0C4D">
      <w:pPr>
        <w:pStyle w:val="af3"/>
      </w:pPr>
      <w:r>
        <w:t>Если индексом 1 обозначить Землю, а 2 – планету, то отсюда следует</w:t>
      </w:r>
    </w:p>
    <w:p w14:paraId="35D0199C" w14:textId="1CD49845" w:rsidR="005E0C4D" w:rsidRPr="005E0C4D" w:rsidRDefault="00000000" w:rsidP="005E0C4D">
      <w:pPr>
        <w:pStyle w:val="af3"/>
        <w:rPr>
          <w:i/>
          <w:lang w:val="en-US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  <m:sup>
              <m:r>
                <w:rPr>
                  <w:rFonts w:ascii="Cambria Math" w:hAnsi="Cambria Math"/>
                  <w:lang w:val="en-US"/>
                </w:rPr>
                <m:t>3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  <m:sup>
              <m:r>
                <w:rPr>
                  <w:rFonts w:ascii="Cambria Math" w:hAnsi="Cambria Math"/>
                  <w:lang w:val="en-US"/>
                </w:rPr>
                <m:t>3</m:t>
              </m:r>
            </m:sup>
          </m:sSubSup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=4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  <m:sup>
              <m:r>
                <w:rPr>
                  <w:rFonts w:ascii="Cambria Math" w:hAnsi="Cambria Math"/>
                  <w:lang w:val="en-US"/>
                </w:rPr>
                <m:t>3</m:t>
              </m:r>
            </m:sup>
          </m:sSubSup>
          <m:r>
            <w:rPr>
              <w:rFonts w:ascii="Cambria Math" w:hAnsi="Cambria Math"/>
              <w:lang w:val="en-US"/>
            </w:rPr>
            <m:t>.</m:t>
          </m:r>
        </m:oMath>
      </m:oMathPara>
    </w:p>
    <w:p w14:paraId="5C8B40F6" w14:textId="7713C6EE" w:rsidR="005E0C4D" w:rsidRDefault="005E0C4D" w:rsidP="005E0C4D">
      <w:pPr>
        <w:pStyle w:val="af3"/>
      </w:pPr>
      <w:r>
        <w:t xml:space="preserve">Поскольку у Земли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 (а.е.)</m:t>
        </m:r>
      </m:oMath>
      <w:r>
        <w:t>, то отсюда получаем</w:t>
      </w:r>
    </w:p>
    <w:p w14:paraId="041B423C" w14:textId="186276B6" w:rsidR="005E0C4D" w:rsidRPr="005E0C4D" w:rsidRDefault="00000000" w:rsidP="005E0C4D">
      <w:pPr>
        <w:pStyle w:val="af3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rad>
            <m:radPr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>
              <m:r>
                <w:rPr>
                  <w:rFonts w:ascii="Cambria Math" w:hAnsi="Cambria Math"/>
                  <w:lang w:val="en-US"/>
                </w:rPr>
                <m:t>3</m:t>
              </m:r>
            </m:deg>
            <m:e>
              <m:r>
                <w:rPr>
                  <w:rFonts w:ascii="Cambria Math" w:hAnsi="Cambria Math"/>
                  <w:lang w:val="en-US"/>
                </w:rPr>
                <m:t>4</m:t>
              </m:r>
            </m:e>
          </m:rad>
          <m:r>
            <w:rPr>
              <w:rFonts w:ascii="Cambria Math" w:hAnsi="Cambria Math"/>
              <w:lang w:val="en-US"/>
            </w:rPr>
            <m:t>≈1,587 (</m:t>
          </m:r>
          <m:r>
            <w:rPr>
              <w:rFonts w:ascii="Cambria Math" w:hAnsi="Cambria Math"/>
            </w:rPr>
            <m:t>а.е.)</m:t>
          </m:r>
        </m:oMath>
      </m:oMathPara>
    </w:p>
    <w:p w14:paraId="3BA94A1D" w14:textId="42B694DA" w:rsidR="009253E9" w:rsidRPr="00F56F06" w:rsidRDefault="009253E9" w:rsidP="009253E9">
      <w:r>
        <w:t xml:space="preserve">Как видно из справочных материалов, </w:t>
      </w:r>
      <w:r w:rsidR="005E0C4D">
        <w:t>ближе всего к этим параметрам</w:t>
      </w:r>
      <w:r>
        <w:t xml:space="preserve"> Марс</w:t>
      </w:r>
      <w:r w:rsidR="005E0C4D">
        <w:t>: период</w:t>
      </w:r>
      <w:r>
        <w:t xml:space="preserve"> </w:t>
      </w:r>
      <w:r w:rsidR="005E0C4D">
        <w:t xml:space="preserve">– </w:t>
      </w:r>
      <w:r>
        <w:t>1,9 года</w:t>
      </w:r>
      <w:r w:rsidR="005E0C4D">
        <w:t>, расстояние – 1,524 а.е.</w:t>
      </w:r>
    </w:p>
    <w:p w14:paraId="48AFA1AB" w14:textId="77777777" w:rsidR="00DD0DA9" w:rsidRDefault="00DD0DA9" w:rsidP="00DD0DA9">
      <w:pPr>
        <w:spacing w:before="360" w:after="160"/>
      </w:pPr>
      <w:r>
        <w:rPr>
          <w:u w:val="single"/>
        </w:rPr>
        <w:t>Оценка</w:t>
      </w:r>
    </w:p>
    <w:p w14:paraId="14D9F397" w14:textId="44B3E46B" w:rsidR="00DD0DA9" w:rsidRDefault="009253E9" w:rsidP="00DD0DA9">
      <w:r>
        <w:rPr>
          <w:rFonts w:cs="Times New Roman"/>
          <w:szCs w:val="24"/>
        </w:rPr>
        <w:t>Определение того, что планета должна быть внешн</w:t>
      </w:r>
      <w:r w:rsidR="00822823">
        <w:rPr>
          <w:rFonts w:cs="Times New Roman"/>
          <w:szCs w:val="24"/>
        </w:rPr>
        <w:t>е</w:t>
      </w:r>
      <w:r>
        <w:rPr>
          <w:rFonts w:cs="Times New Roman"/>
          <w:szCs w:val="24"/>
        </w:rPr>
        <w:t xml:space="preserve">й – 2 балла. Запись синодического уравнения </w:t>
      </w:r>
      <w:r w:rsidR="005E0C4D">
        <w:rPr>
          <w:rFonts w:cs="Times New Roman"/>
          <w:szCs w:val="24"/>
        </w:rPr>
        <w:t>и его</w:t>
      </w:r>
      <w:r>
        <w:rPr>
          <w:rFonts w:cs="Times New Roman"/>
          <w:szCs w:val="24"/>
        </w:rPr>
        <w:t xml:space="preserve"> решение – еще 2 балла. </w:t>
      </w:r>
      <w:r w:rsidR="005E0C4D">
        <w:rPr>
          <w:rFonts w:cs="Times New Roman"/>
          <w:szCs w:val="24"/>
        </w:rPr>
        <w:t xml:space="preserve">Вычисление расстояния </w:t>
      </w:r>
      <w:r w:rsidR="00DC3BD9">
        <w:rPr>
          <w:rFonts w:cs="Times New Roman"/>
          <w:szCs w:val="24"/>
        </w:rPr>
        <w:t xml:space="preserve">по периоду </w:t>
      </w:r>
      <w:r w:rsidR="005E0C4D">
        <w:rPr>
          <w:rFonts w:cs="Times New Roman"/>
          <w:szCs w:val="24"/>
        </w:rPr>
        <w:t xml:space="preserve">– 4 балла. </w:t>
      </w:r>
      <w:r>
        <w:rPr>
          <w:rFonts w:cs="Times New Roman"/>
          <w:szCs w:val="24"/>
        </w:rPr>
        <w:t xml:space="preserve">Определение планеты – 2 балла. Итого </w:t>
      </w:r>
      <w:r w:rsidR="00DC3BD9">
        <w:rPr>
          <w:rFonts w:cs="Times New Roman"/>
          <w:szCs w:val="24"/>
        </w:rPr>
        <w:t>10</w:t>
      </w:r>
      <w:r>
        <w:rPr>
          <w:rFonts w:cs="Times New Roman"/>
          <w:szCs w:val="24"/>
        </w:rPr>
        <w:t xml:space="preserve"> баллов.</w:t>
      </w:r>
    </w:p>
    <w:p w14:paraId="2BE0A02F" w14:textId="2C791F7F" w:rsidR="00633C28" w:rsidRPr="00DD0DA9" w:rsidRDefault="00633C28" w:rsidP="00CA1ACB">
      <w:pPr>
        <w:keepNext/>
        <w:spacing w:before="600"/>
        <w:rPr>
          <w:b/>
          <w:sz w:val="28"/>
          <w:szCs w:val="28"/>
          <w:u w:val="single"/>
        </w:rPr>
      </w:pPr>
      <w:r w:rsidRPr="000E61C0">
        <w:rPr>
          <w:b/>
          <w:sz w:val="28"/>
          <w:szCs w:val="28"/>
          <w:u w:val="single"/>
        </w:rPr>
        <w:t xml:space="preserve">Задача </w:t>
      </w:r>
      <w:r w:rsidR="00DD0DA9" w:rsidRPr="00DD0DA9">
        <w:rPr>
          <w:b/>
          <w:sz w:val="28"/>
          <w:szCs w:val="28"/>
          <w:u w:val="single"/>
        </w:rPr>
        <w:t>5</w:t>
      </w:r>
    </w:p>
    <w:p w14:paraId="168E53BC" w14:textId="3BF587D7" w:rsidR="00A6125B" w:rsidRDefault="002A5D1E" w:rsidP="00633C28">
      <w:pPr>
        <w:rPr>
          <w:rFonts w:cs="Times New Roman"/>
          <w:szCs w:val="24"/>
        </w:rPr>
      </w:pPr>
      <w:r w:rsidRPr="00DA2F7D">
        <w:rPr>
          <w:rFonts w:cs="Times New Roman"/>
          <w:szCs w:val="24"/>
        </w:rPr>
        <w:t>Как вы думаете, какое наибольшее число воскресений может быть в феврале — самом коротком месяце года?</w:t>
      </w:r>
    </w:p>
    <w:p w14:paraId="29BE885B" w14:textId="6FA7E1CC" w:rsidR="00ED43DB" w:rsidRDefault="00ED43DB" w:rsidP="00633C28">
      <w:pPr>
        <w:rPr>
          <w:i/>
          <w:iCs/>
        </w:rPr>
      </w:pPr>
      <w:r w:rsidRPr="00ED43DB">
        <w:rPr>
          <w:i/>
          <w:iCs/>
        </w:rPr>
        <w:t>8 баллов</w:t>
      </w:r>
    </w:p>
    <w:p w14:paraId="549D75F5" w14:textId="77777777" w:rsidR="00633C28" w:rsidRDefault="00633C28" w:rsidP="00C726EE">
      <w:pPr>
        <w:keepNext/>
        <w:spacing w:before="360" w:after="160"/>
        <w:rPr>
          <w:u w:val="single"/>
        </w:rPr>
      </w:pPr>
      <w:r w:rsidRPr="00512084">
        <w:rPr>
          <w:u w:val="single"/>
        </w:rPr>
        <w:lastRenderedPageBreak/>
        <w:t>Решение</w:t>
      </w:r>
    </w:p>
    <w:p w14:paraId="4D122E9D" w14:textId="6D7E321C" w:rsidR="002A5D1E" w:rsidRPr="00F86072" w:rsidRDefault="002A5D1E" w:rsidP="002A5D1E">
      <w:pPr>
        <w:rPr>
          <w:rFonts w:cs="Times New Roman"/>
          <w:szCs w:val="24"/>
        </w:rPr>
      </w:pPr>
      <w:r w:rsidRPr="00F86072">
        <w:rPr>
          <w:rFonts w:cs="Times New Roman"/>
          <w:szCs w:val="24"/>
        </w:rPr>
        <w:t>Если человек, постоянно жив</w:t>
      </w:r>
      <w:r>
        <w:rPr>
          <w:rFonts w:cs="Times New Roman"/>
          <w:szCs w:val="24"/>
        </w:rPr>
        <w:t>ёт</w:t>
      </w:r>
      <w:r w:rsidRPr="00F86072">
        <w:rPr>
          <w:rFonts w:cs="Times New Roman"/>
          <w:szCs w:val="24"/>
        </w:rPr>
        <w:t xml:space="preserve"> на одном месте, то </w:t>
      </w:r>
      <w:r>
        <w:rPr>
          <w:rFonts w:cs="Times New Roman"/>
          <w:szCs w:val="24"/>
        </w:rPr>
        <w:t>ответ один из возможных такой</w:t>
      </w:r>
      <w:r w:rsidRPr="00F86072">
        <w:rPr>
          <w:rFonts w:cs="Times New Roman"/>
          <w:szCs w:val="24"/>
        </w:rPr>
        <w:t>. Возьмем максимально возможное количество дней в феврале, которое бывает в високосные годы</w:t>
      </w:r>
      <w:r w:rsidRPr="002A5D1E">
        <w:rPr>
          <w:rFonts w:cs="Times New Roman"/>
          <w:szCs w:val="24"/>
        </w:rPr>
        <w:t xml:space="preserve">, </w:t>
      </w:r>
      <w:r>
        <w:rPr>
          <w:rFonts w:cs="Times New Roman"/>
          <w:szCs w:val="24"/>
        </w:rPr>
        <w:t>–</w:t>
      </w:r>
      <w:r w:rsidRPr="002A5D1E">
        <w:rPr>
          <w:rFonts w:cs="Times New Roman"/>
          <w:szCs w:val="24"/>
        </w:rPr>
        <w:t xml:space="preserve"> </w:t>
      </w:r>
      <w:r w:rsidRPr="00F86072">
        <w:rPr>
          <w:rFonts w:cs="Times New Roman"/>
          <w:szCs w:val="24"/>
        </w:rPr>
        <w:t xml:space="preserve">29. Если первое число такого февраля приходится на воскресенье, то 8, 15, 22 и 29 февраля будут тоже воскресеньями. Отсюда наибольшее число воскресений в феврале </w:t>
      </w:r>
      <w:r>
        <w:rPr>
          <w:rFonts w:cs="Times New Roman"/>
          <w:szCs w:val="24"/>
        </w:rPr>
        <w:t>–</w:t>
      </w:r>
      <w:r w:rsidRPr="00F86072">
        <w:rPr>
          <w:rFonts w:cs="Times New Roman"/>
          <w:szCs w:val="24"/>
        </w:rPr>
        <w:t xml:space="preserve"> пять.</w:t>
      </w:r>
    </w:p>
    <w:p w14:paraId="09E14CDB" w14:textId="4D931347" w:rsidR="00431012" w:rsidRPr="00A66FE6" w:rsidRDefault="002A5D1E" w:rsidP="002A5D1E">
      <w:pPr>
        <w:rPr>
          <w:i/>
        </w:rPr>
      </w:pPr>
      <w:r>
        <w:rPr>
          <w:rFonts w:cs="Times New Roman"/>
          <w:szCs w:val="24"/>
        </w:rPr>
        <w:t xml:space="preserve">Второй возможный ответ. Пусть </w:t>
      </w:r>
      <w:r w:rsidRPr="00F86072">
        <w:rPr>
          <w:rFonts w:cs="Times New Roman"/>
          <w:szCs w:val="24"/>
        </w:rPr>
        <w:t xml:space="preserve"> капитан корабля,  один раз в неделю, совершает плавание по Берингову проливу от Чукотки до Аляски</w:t>
      </w:r>
      <w:r>
        <w:rPr>
          <w:rFonts w:cs="Times New Roman"/>
          <w:szCs w:val="24"/>
        </w:rPr>
        <w:t>.</w:t>
      </w:r>
      <w:r w:rsidRPr="00F86072">
        <w:rPr>
          <w:rFonts w:cs="Times New Roman"/>
          <w:szCs w:val="24"/>
        </w:rPr>
        <w:t xml:space="preserve"> Корабль покидает Чукотку каждое воскресенье. В этот же день корабль пересекает линию перемены даты. Поскольку он движется с запада на восток, то следующий день для него снова будет воскресенье. И так каждую неделю. Следовательно, для экипажа корабля наибольшее число воскресений в феврале может быть в два раза больше, чем для всех остальных жителей Земли, а именно десять.</w:t>
      </w:r>
    </w:p>
    <w:p w14:paraId="61F46A24" w14:textId="29DA0D48" w:rsidR="001B5E85" w:rsidRDefault="001B5E85" w:rsidP="00C726EE">
      <w:pPr>
        <w:spacing w:before="360" w:after="160"/>
      </w:pPr>
      <w:r>
        <w:rPr>
          <w:u w:val="single"/>
        </w:rPr>
        <w:t>Оценка</w:t>
      </w:r>
    </w:p>
    <w:p w14:paraId="36786CF2" w14:textId="2195EC0C" w:rsidR="00073F9B" w:rsidRDefault="002A5D1E" w:rsidP="00D258E4">
      <w:r>
        <w:rPr>
          <w:rFonts w:cs="Times New Roman"/>
          <w:szCs w:val="24"/>
        </w:rPr>
        <w:t>Ноль баллов, если учащийся даёт ответ – 4 воскресенья, без учёта високосного года. 5 воскресений – 2 балла. 10 воскресений</w:t>
      </w:r>
      <w:r w:rsidRPr="002A5D1E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– 6 баллов. Указание на високосный год –</w:t>
      </w:r>
      <w:r w:rsidRPr="002A5D1E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плюс1 балл.  Указание на линию перемены даты –</w:t>
      </w:r>
      <w:r>
        <w:rPr>
          <w:rFonts w:cs="Times New Roman"/>
          <w:szCs w:val="24"/>
          <w:lang w:val="en-US"/>
        </w:rPr>
        <w:t xml:space="preserve"> </w:t>
      </w:r>
      <w:r>
        <w:rPr>
          <w:rFonts w:cs="Times New Roman"/>
          <w:szCs w:val="24"/>
        </w:rPr>
        <w:t>плюс 1 балл. Итого максимум 8 баллов.</w:t>
      </w:r>
    </w:p>
    <w:p w14:paraId="02902138" w14:textId="3623601B" w:rsidR="00073F9B" w:rsidRPr="00073F9B" w:rsidRDefault="00073F9B" w:rsidP="00C726EE">
      <w:pPr>
        <w:spacing w:before="480"/>
        <w:rPr>
          <w:b/>
          <w:bCs/>
        </w:rPr>
      </w:pPr>
      <w:r w:rsidRPr="00073F9B">
        <w:rPr>
          <w:b/>
          <w:bCs/>
        </w:rPr>
        <w:t>Общее число баллов –</w:t>
      </w:r>
      <w:r w:rsidR="00D40EAA">
        <w:rPr>
          <w:b/>
          <w:bCs/>
          <w:lang w:val="en-US"/>
        </w:rPr>
        <w:t xml:space="preserve"> </w:t>
      </w:r>
      <w:r w:rsidR="00D40EAA" w:rsidRPr="00D40EAA">
        <w:rPr>
          <w:b/>
          <w:bCs/>
          <w:lang w:val="en-US"/>
        </w:rPr>
        <w:t>46</w:t>
      </w:r>
      <w:r w:rsidRPr="00073F9B">
        <w:rPr>
          <w:b/>
          <w:bCs/>
        </w:rPr>
        <w:t>.</w:t>
      </w:r>
    </w:p>
    <w:sectPr w:rsidR="00073F9B" w:rsidRPr="00073F9B" w:rsidSect="00CA1ACB">
      <w:footerReference w:type="default" r:id="rId13"/>
      <w:pgSz w:w="11906" w:h="16838" w:code="9"/>
      <w:pgMar w:top="1134" w:right="567" w:bottom="1134" w:left="1701" w:header="397" w:footer="2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C20B17" w14:textId="77777777" w:rsidR="0020418E" w:rsidRDefault="0020418E" w:rsidP="002C72D2">
      <w:pPr>
        <w:spacing w:line="240" w:lineRule="auto"/>
      </w:pPr>
      <w:r>
        <w:separator/>
      </w:r>
    </w:p>
  </w:endnote>
  <w:endnote w:type="continuationSeparator" w:id="0">
    <w:p w14:paraId="3E022812" w14:textId="77777777" w:rsidR="0020418E" w:rsidRDefault="0020418E" w:rsidP="002C72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05971970"/>
      <w:docPartObj>
        <w:docPartGallery w:val="Page Numbers (Bottom of Page)"/>
        <w:docPartUnique/>
      </w:docPartObj>
    </w:sdtPr>
    <w:sdtContent>
      <w:p w14:paraId="5B5F7D3E" w14:textId="12DD6955" w:rsidR="00DA6D2A" w:rsidRDefault="00DA6D2A" w:rsidP="00DA6D2A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EFE519" w14:textId="77777777" w:rsidR="00DA6D2A" w:rsidRDefault="00DA6D2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E56019" w14:textId="77777777" w:rsidR="0020418E" w:rsidRDefault="0020418E" w:rsidP="002C72D2">
      <w:pPr>
        <w:spacing w:line="240" w:lineRule="auto"/>
      </w:pPr>
      <w:r>
        <w:separator/>
      </w:r>
    </w:p>
  </w:footnote>
  <w:footnote w:type="continuationSeparator" w:id="0">
    <w:p w14:paraId="4024B9E6" w14:textId="77777777" w:rsidR="0020418E" w:rsidRDefault="0020418E" w:rsidP="002C72D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0777F4"/>
    <w:multiLevelType w:val="hybridMultilevel"/>
    <w:tmpl w:val="8BDC19E6"/>
    <w:lvl w:ilvl="0" w:tplc="AFB8C1E0">
      <w:start w:val="1"/>
      <w:numFmt w:val="decimal"/>
      <w:suff w:val="space"/>
      <w:lvlText w:val="%1)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2B33A2A"/>
    <w:multiLevelType w:val="hybridMultilevel"/>
    <w:tmpl w:val="AB542D2E"/>
    <w:lvl w:ilvl="0" w:tplc="722A2484">
      <w:start w:val="1"/>
      <w:numFmt w:val="decimal"/>
      <w:suff w:val="space"/>
      <w:lvlText w:val="%1)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824582"/>
    <w:multiLevelType w:val="hybridMultilevel"/>
    <w:tmpl w:val="719010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B810DB"/>
    <w:multiLevelType w:val="hybridMultilevel"/>
    <w:tmpl w:val="9224F18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30427359">
    <w:abstractNumId w:val="3"/>
  </w:num>
  <w:num w:numId="2" w16cid:durableId="220168013">
    <w:abstractNumId w:val="0"/>
  </w:num>
  <w:num w:numId="3" w16cid:durableId="795880035">
    <w:abstractNumId w:val="1"/>
  </w:num>
  <w:num w:numId="4" w16cid:durableId="15301396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10D"/>
    <w:rsid w:val="00000DD3"/>
    <w:rsid w:val="00002A8C"/>
    <w:rsid w:val="000118DA"/>
    <w:rsid w:val="00016613"/>
    <w:rsid w:val="000174C0"/>
    <w:rsid w:val="000177C0"/>
    <w:rsid w:val="00021266"/>
    <w:rsid w:val="00030DD4"/>
    <w:rsid w:val="0003421E"/>
    <w:rsid w:val="000379F8"/>
    <w:rsid w:val="00047329"/>
    <w:rsid w:val="00050520"/>
    <w:rsid w:val="00054506"/>
    <w:rsid w:val="00063AFE"/>
    <w:rsid w:val="00071F20"/>
    <w:rsid w:val="00073F9B"/>
    <w:rsid w:val="00075C5B"/>
    <w:rsid w:val="00075C77"/>
    <w:rsid w:val="00082176"/>
    <w:rsid w:val="00094E43"/>
    <w:rsid w:val="0009696C"/>
    <w:rsid w:val="00096B21"/>
    <w:rsid w:val="000A3996"/>
    <w:rsid w:val="000C13E5"/>
    <w:rsid w:val="000C5DC6"/>
    <w:rsid w:val="000D0F5F"/>
    <w:rsid w:val="000E0A8B"/>
    <w:rsid w:val="000E5A31"/>
    <w:rsid w:val="000E61C0"/>
    <w:rsid w:val="000F40B1"/>
    <w:rsid w:val="00103B0A"/>
    <w:rsid w:val="00103EB3"/>
    <w:rsid w:val="00105211"/>
    <w:rsid w:val="00111F81"/>
    <w:rsid w:val="00115B09"/>
    <w:rsid w:val="00121E06"/>
    <w:rsid w:val="00133639"/>
    <w:rsid w:val="00141134"/>
    <w:rsid w:val="00142118"/>
    <w:rsid w:val="0014567F"/>
    <w:rsid w:val="001472E8"/>
    <w:rsid w:val="00147CA7"/>
    <w:rsid w:val="00150C08"/>
    <w:rsid w:val="0015247F"/>
    <w:rsid w:val="00156A2B"/>
    <w:rsid w:val="00164693"/>
    <w:rsid w:val="00172E8E"/>
    <w:rsid w:val="00172EAB"/>
    <w:rsid w:val="00180BCE"/>
    <w:rsid w:val="00180E3A"/>
    <w:rsid w:val="00184CF1"/>
    <w:rsid w:val="00192041"/>
    <w:rsid w:val="001A24EB"/>
    <w:rsid w:val="001B3AD7"/>
    <w:rsid w:val="001B5E85"/>
    <w:rsid w:val="001C0994"/>
    <w:rsid w:val="001C59B2"/>
    <w:rsid w:val="001C7646"/>
    <w:rsid w:val="001E40C7"/>
    <w:rsid w:val="001F0AEC"/>
    <w:rsid w:val="001F0E4B"/>
    <w:rsid w:val="001F7E48"/>
    <w:rsid w:val="002023E7"/>
    <w:rsid w:val="0020418E"/>
    <w:rsid w:val="00204307"/>
    <w:rsid w:val="00204ACE"/>
    <w:rsid w:val="00206A19"/>
    <w:rsid w:val="00206B8C"/>
    <w:rsid w:val="00207726"/>
    <w:rsid w:val="00212E79"/>
    <w:rsid w:val="00221E6C"/>
    <w:rsid w:val="00242F6C"/>
    <w:rsid w:val="00245E15"/>
    <w:rsid w:val="002502A5"/>
    <w:rsid w:val="0026749F"/>
    <w:rsid w:val="002729F6"/>
    <w:rsid w:val="002751DA"/>
    <w:rsid w:val="002752EE"/>
    <w:rsid w:val="0027556B"/>
    <w:rsid w:val="00275AC1"/>
    <w:rsid w:val="00287E18"/>
    <w:rsid w:val="002906F8"/>
    <w:rsid w:val="00292C3E"/>
    <w:rsid w:val="00294173"/>
    <w:rsid w:val="00297A23"/>
    <w:rsid w:val="00297F99"/>
    <w:rsid w:val="002A5D1E"/>
    <w:rsid w:val="002B3932"/>
    <w:rsid w:val="002C1B39"/>
    <w:rsid w:val="002C2AD6"/>
    <w:rsid w:val="002C603C"/>
    <w:rsid w:val="002C72D2"/>
    <w:rsid w:val="002D430D"/>
    <w:rsid w:val="002E1D68"/>
    <w:rsid w:val="002F3757"/>
    <w:rsid w:val="0030638F"/>
    <w:rsid w:val="0031077B"/>
    <w:rsid w:val="003125C2"/>
    <w:rsid w:val="00315087"/>
    <w:rsid w:val="003176F3"/>
    <w:rsid w:val="00321C32"/>
    <w:rsid w:val="00323450"/>
    <w:rsid w:val="00331D96"/>
    <w:rsid w:val="003462D7"/>
    <w:rsid w:val="00346A8B"/>
    <w:rsid w:val="00350E35"/>
    <w:rsid w:val="003513ED"/>
    <w:rsid w:val="003530F5"/>
    <w:rsid w:val="00362DD5"/>
    <w:rsid w:val="00371E25"/>
    <w:rsid w:val="003721AC"/>
    <w:rsid w:val="00381042"/>
    <w:rsid w:val="003824E5"/>
    <w:rsid w:val="00393E90"/>
    <w:rsid w:val="0039722F"/>
    <w:rsid w:val="003A6F0A"/>
    <w:rsid w:val="003B491C"/>
    <w:rsid w:val="003B66E4"/>
    <w:rsid w:val="003C2476"/>
    <w:rsid w:val="003C268E"/>
    <w:rsid w:val="003C6271"/>
    <w:rsid w:val="003D3961"/>
    <w:rsid w:val="003E0201"/>
    <w:rsid w:val="003E04F0"/>
    <w:rsid w:val="003E282A"/>
    <w:rsid w:val="003E5EE5"/>
    <w:rsid w:val="003E7260"/>
    <w:rsid w:val="003E75D7"/>
    <w:rsid w:val="003E771B"/>
    <w:rsid w:val="003F437F"/>
    <w:rsid w:val="003F6093"/>
    <w:rsid w:val="003F7A1A"/>
    <w:rsid w:val="0040702D"/>
    <w:rsid w:val="00410A62"/>
    <w:rsid w:val="00413977"/>
    <w:rsid w:val="00414EEB"/>
    <w:rsid w:val="00415498"/>
    <w:rsid w:val="00420ED5"/>
    <w:rsid w:val="004269D3"/>
    <w:rsid w:val="00431012"/>
    <w:rsid w:val="004343A2"/>
    <w:rsid w:val="00434F49"/>
    <w:rsid w:val="00447A45"/>
    <w:rsid w:val="004533E4"/>
    <w:rsid w:val="004537F4"/>
    <w:rsid w:val="0047348E"/>
    <w:rsid w:val="00474BFB"/>
    <w:rsid w:val="00480F69"/>
    <w:rsid w:val="00481AA2"/>
    <w:rsid w:val="00481C43"/>
    <w:rsid w:val="00486023"/>
    <w:rsid w:val="004A253A"/>
    <w:rsid w:val="004B7BE9"/>
    <w:rsid w:val="004C33A6"/>
    <w:rsid w:val="004D0299"/>
    <w:rsid w:val="004D3647"/>
    <w:rsid w:val="004D4437"/>
    <w:rsid w:val="004D5836"/>
    <w:rsid w:val="004E16FD"/>
    <w:rsid w:val="004E36CB"/>
    <w:rsid w:val="004E5584"/>
    <w:rsid w:val="004E7229"/>
    <w:rsid w:val="005065A5"/>
    <w:rsid w:val="00516CED"/>
    <w:rsid w:val="005209BF"/>
    <w:rsid w:val="0052578A"/>
    <w:rsid w:val="00526000"/>
    <w:rsid w:val="005279B2"/>
    <w:rsid w:val="00527F3F"/>
    <w:rsid w:val="00530F67"/>
    <w:rsid w:val="005424A4"/>
    <w:rsid w:val="00544C28"/>
    <w:rsid w:val="005616F9"/>
    <w:rsid w:val="00567594"/>
    <w:rsid w:val="0057020A"/>
    <w:rsid w:val="00570D48"/>
    <w:rsid w:val="00570FF3"/>
    <w:rsid w:val="00581917"/>
    <w:rsid w:val="00585B28"/>
    <w:rsid w:val="00586C70"/>
    <w:rsid w:val="00594D2A"/>
    <w:rsid w:val="005A0A23"/>
    <w:rsid w:val="005A1F0A"/>
    <w:rsid w:val="005A5A85"/>
    <w:rsid w:val="005A78FE"/>
    <w:rsid w:val="005B0DF1"/>
    <w:rsid w:val="005B5593"/>
    <w:rsid w:val="005C1929"/>
    <w:rsid w:val="005C1C26"/>
    <w:rsid w:val="005C4FF7"/>
    <w:rsid w:val="005D5829"/>
    <w:rsid w:val="005E0C4D"/>
    <w:rsid w:val="005E38C1"/>
    <w:rsid w:val="005E754F"/>
    <w:rsid w:val="00601044"/>
    <w:rsid w:val="006013A6"/>
    <w:rsid w:val="00603DA8"/>
    <w:rsid w:val="00610E0F"/>
    <w:rsid w:val="006132E4"/>
    <w:rsid w:val="006306DF"/>
    <w:rsid w:val="00631FC7"/>
    <w:rsid w:val="006327AA"/>
    <w:rsid w:val="00633C28"/>
    <w:rsid w:val="00640E1C"/>
    <w:rsid w:val="00655BEF"/>
    <w:rsid w:val="00670C81"/>
    <w:rsid w:val="00676498"/>
    <w:rsid w:val="00683E09"/>
    <w:rsid w:val="00687913"/>
    <w:rsid w:val="00695097"/>
    <w:rsid w:val="00695DA6"/>
    <w:rsid w:val="006A010C"/>
    <w:rsid w:val="006A109A"/>
    <w:rsid w:val="006A48D3"/>
    <w:rsid w:val="006B03BC"/>
    <w:rsid w:val="006D7E16"/>
    <w:rsid w:val="006E3D2B"/>
    <w:rsid w:val="006E4342"/>
    <w:rsid w:val="006E486A"/>
    <w:rsid w:val="006E540A"/>
    <w:rsid w:val="006E6068"/>
    <w:rsid w:val="006F38B6"/>
    <w:rsid w:val="006F5D08"/>
    <w:rsid w:val="006F7948"/>
    <w:rsid w:val="0070043D"/>
    <w:rsid w:val="00703247"/>
    <w:rsid w:val="00704BF6"/>
    <w:rsid w:val="007200FE"/>
    <w:rsid w:val="00736D3B"/>
    <w:rsid w:val="0074157B"/>
    <w:rsid w:val="00746107"/>
    <w:rsid w:val="00746803"/>
    <w:rsid w:val="007519B1"/>
    <w:rsid w:val="007526BA"/>
    <w:rsid w:val="0077352D"/>
    <w:rsid w:val="007832E0"/>
    <w:rsid w:val="007932D2"/>
    <w:rsid w:val="00797123"/>
    <w:rsid w:val="007A2187"/>
    <w:rsid w:val="007A6920"/>
    <w:rsid w:val="007C7935"/>
    <w:rsid w:val="007D0B93"/>
    <w:rsid w:val="007D306C"/>
    <w:rsid w:val="007D45C4"/>
    <w:rsid w:val="007F1BD7"/>
    <w:rsid w:val="00800DF2"/>
    <w:rsid w:val="008063D0"/>
    <w:rsid w:val="00812E9B"/>
    <w:rsid w:val="00817875"/>
    <w:rsid w:val="00822823"/>
    <w:rsid w:val="0082402F"/>
    <w:rsid w:val="00824C54"/>
    <w:rsid w:val="00825463"/>
    <w:rsid w:val="008273AD"/>
    <w:rsid w:val="008337BE"/>
    <w:rsid w:val="00837F41"/>
    <w:rsid w:val="00841DFD"/>
    <w:rsid w:val="00843764"/>
    <w:rsid w:val="008450D1"/>
    <w:rsid w:val="00846CC2"/>
    <w:rsid w:val="00853069"/>
    <w:rsid w:val="008643C0"/>
    <w:rsid w:val="00870AD8"/>
    <w:rsid w:val="0088475F"/>
    <w:rsid w:val="00886D47"/>
    <w:rsid w:val="008875AE"/>
    <w:rsid w:val="008911BB"/>
    <w:rsid w:val="00891E1B"/>
    <w:rsid w:val="008A0822"/>
    <w:rsid w:val="008A36E7"/>
    <w:rsid w:val="008A3A95"/>
    <w:rsid w:val="008B39B5"/>
    <w:rsid w:val="008E1796"/>
    <w:rsid w:val="008E5502"/>
    <w:rsid w:val="008F0DF6"/>
    <w:rsid w:val="008F74FA"/>
    <w:rsid w:val="009055A9"/>
    <w:rsid w:val="0091125C"/>
    <w:rsid w:val="00914CDB"/>
    <w:rsid w:val="00916225"/>
    <w:rsid w:val="009166A2"/>
    <w:rsid w:val="009253E9"/>
    <w:rsid w:val="009621FD"/>
    <w:rsid w:val="00962228"/>
    <w:rsid w:val="00963979"/>
    <w:rsid w:val="00966A21"/>
    <w:rsid w:val="00970E92"/>
    <w:rsid w:val="00976355"/>
    <w:rsid w:val="00977F8A"/>
    <w:rsid w:val="0098238D"/>
    <w:rsid w:val="009837C2"/>
    <w:rsid w:val="009850B1"/>
    <w:rsid w:val="00994FF6"/>
    <w:rsid w:val="009A11F1"/>
    <w:rsid w:val="009A2311"/>
    <w:rsid w:val="009A2C7A"/>
    <w:rsid w:val="009A2F8F"/>
    <w:rsid w:val="009B0D4B"/>
    <w:rsid w:val="009C0ABD"/>
    <w:rsid w:val="009C46A9"/>
    <w:rsid w:val="009C4B5E"/>
    <w:rsid w:val="009C69A4"/>
    <w:rsid w:val="009C74EF"/>
    <w:rsid w:val="009D008B"/>
    <w:rsid w:val="009D22D3"/>
    <w:rsid w:val="009D2A90"/>
    <w:rsid w:val="009D4627"/>
    <w:rsid w:val="009D77D5"/>
    <w:rsid w:val="009E18A9"/>
    <w:rsid w:val="009E2B0D"/>
    <w:rsid w:val="009E5164"/>
    <w:rsid w:val="009E6687"/>
    <w:rsid w:val="009E6C4A"/>
    <w:rsid w:val="009F3A8C"/>
    <w:rsid w:val="00A1107A"/>
    <w:rsid w:val="00A20C3F"/>
    <w:rsid w:val="00A239D6"/>
    <w:rsid w:val="00A2481B"/>
    <w:rsid w:val="00A35CCE"/>
    <w:rsid w:val="00A43DE9"/>
    <w:rsid w:val="00A452E0"/>
    <w:rsid w:val="00A4594F"/>
    <w:rsid w:val="00A4610D"/>
    <w:rsid w:val="00A54853"/>
    <w:rsid w:val="00A55B4C"/>
    <w:rsid w:val="00A55C42"/>
    <w:rsid w:val="00A6125B"/>
    <w:rsid w:val="00A62057"/>
    <w:rsid w:val="00A62305"/>
    <w:rsid w:val="00A66FE6"/>
    <w:rsid w:val="00A743FF"/>
    <w:rsid w:val="00A7725F"/>
    <w:rsid w:val="00A77675"/>
    <w:rsid w:val="00A80FC7"/>
    <w:rsid w:val="00A90F18"/>
    <w:rsid w:val="00A9527C"/>
    <w:rsid w:val="00A95A91"/>
    <w:rsid w:val="00AA0DAC"/>
    <w:rsid w:val="00AA2D50"/>
    <w:rsid w:val="00AB0A31"/>
    <w:rsid w:val="00AB221B"/>
    <w:rsid w:val="00AB5EA9"/>
    <w:rsid w:val="00AB6BD0"/>
    <w:rsid w:val="00AE2E80"/>
    <w:rsid w:val="00AE6DD9"/>
    <w:rsid w:val="00AE753C"/>
    <w:rsid w:val="00AE7A59"/>
    <w:rsid w:val="00AF6DC8"/>
    <w:rsid w:val="00AF7887"/>
    <w:rsid w:val="00B13CF9"/>
    <w:rsid w:val="00B14A4F"/>
    <w:rsid w:val="00B1749B"/>
    <w:rsid w:val="00B3623F"/>
    <w:rsid w:val="00B36A40"/>
    <w:rsid w:val="00B36FD9"/>
    <w:rsid w:val="00B40FE1"/>
    <w:rsid w:val="00B51901"/>
    <w:rsid w:val="00B532D7"/>
    <w:rsid w:val="00B611A0"/>
    <w:rsid w:val="00B66C71"/>
    <w:rsid w:val="00B67F8C"/>
    <w:rsid w:val="00B723B5"/>
    <w:rsid w:val="00B72B37"/>
    <w:rsid w:val="00B86B25"/>
    <w:rsid w:val="00B9090C"/>
    <w:rsid w:val="00B91F9C"/>
    <w:rsid w:val="00BA074D"/>
    <w:rsid w:val="00BA0ED8"/>
    <w:rsid w:val="00BA4780"/>
    <w:rsid w:val="00BA6376"/>
    <w:rsid w:val="00BC2C3B"/>
    <w:rsid w:val="00BC37B1"/>
    <w:rsid w:val="00BD0858"/>
    <w:rsid w:val="00BD4F93"/>
    <w:rsid w:val="00BD5A53"/>
    <w:rsid w:val="00BD6FF8"/>
    <w:rsid w:val="00BD7C25"/>
    <w:rsid w:val="00BE2FB7"/>
    <w:rsid w:val="00BE64F5"/>
    <w:rsid w:val="00BF553E"/>
    <w:rsid w:val="00BF6834"/>
    <w:rsid w:val="00C01BC2"/>
    <w:rsid w:val="00C036B2"/>
    <w:rsid w:val="00C21E0C"/>
    <w:rsid w:val="00C22DDD"/>
    <w:rsid w:val="00C36DB8"/>
    <w:rsid w:val="00C4104E"/>
    <w:rsid w:val="00C4167D"/>
    <w:rsid w:val="00C41818"/>
    <w:rsid w:val="00C423D8"/>
    <w:rsid w:val="00C43F16"/>
    <w:rsid w:val="00C47899"/>
    <w:rsid w:val="00C55515"/>
    <w:rsid w:val="00C603F4"/>
    <w:rsid w:val="00C6259D"/>
    <w:rsid w:val="00C628F4"/>
    <w:rsid w:val="00C701D0"/>
    <w:rsid w:val="00C726EE"/>
    <w:rsid w:val="00C76CD8"/>
    <w:rsid w:val="00C82804"/>
    <w:rsid w:val="00C87692"/>
    <w:rsid w:val="00C9565F"/>
    <w:rsid w:val="00CA1ACB"/>
    <w:rsid w:val="00CA61BA"/>
    <w:rsid w:val="00CB274F"/>
    <w:rsid w:val="00CC0BFD"/>
    <w:rsid w:val="00CC234F"/>
    <w:rsid w:val="00CE27B6"/>
    <w:rsid w:val="00CE59CE"/>
    <w:rsid w:val="00CE7914"/>
    <w:rsid w:val="00CF190A"/>
    <w:rsid w:val="00D01A79"/>
    <w:rsid w:val="00D12142"/>
    <w:rsid w:val="00D1238F"/>
    <w:rsid w:val="00D212DD"/>
    <w:rsid w:val="00D258E4"/>
    <w:rsid w:val="00D27BC5"/>
    <w:rsid w:val="00D3207E"/>
    <w:rsid w:val="00D32651"/>
    <w:rsid w:val="00D32B08"/>
    <w:rsid w:val="00D36C4B"/>
    <w:rsid w:val="00D40EAA"/>
    <w:rsid w:val="00D50FD4"/>
    <w:rsid w:val="00D52474"/>
    <w:rsid w:val="00D566C7"/>
    <w:rsid w:val="00D6100B"/>
    <w:rsid w:val="00D6205E"/>
    <w:rsid w:val="00D64F11"/>
    <w:rsid w:val="00D67843"/>
    <w:rsid w:val="00D72A27"/>
    <w:rsid w:val="00D77737"/>
    <w:rsid w:val="00D92EEA"/>
    <w:rsid w:val="00D95047"/>
    <w:rsid w:val="00D9761E"/>
    <w:rsid w:val="00D978A3"/>
    <w:rsid w:val="00DA6567"/>
    <w:rsid w:val="00DA6D2A"/>
    <w:rsid w:val="00DB1A29"/>
    <w:rsid w:val="00DB2949"/>
    <w:rsid w:val="00DB5281"/>
    <w:rsid w:val="00DB642D"/>
    <w:rsid w:val="00DC2F8E"/>
    <w:rsid w:val="00DC3BD9"/>
    <w:rsid w:val="00DD0DA9"/>
    <w:rsid w:val="00DD3954"/>
    <w:rsid w:val="00DD4162"/>
    <w:rsid w:val="00DD7A2D"/>
    <w:rsid w:val="00DE3103"/>
    <w:rsid w:val="00DE6195"/>
    <w:rsid w:val="00DE631D"/>
    <w:rsid w:val="00E03AA7"/>
    <w:rsid w:val="00E12554"/>
    <w:rsid w:val="00E27D6A"/>
    <w:rsid w:val="00E27F1D"/>
    <w:rsid w:val="00E34588"/>
    <w:rsid w:val="00E36BE6"/>
    <w:rsid w:val="00E43159"/>
    <w:rsid w:val="00E521CA"/>
    <w:rsid w:val="00E661A5"/>
    <w:rsid w:val="00E707E8"/>
    <w:rsid w:val="00E70CE6"/>
    <w:rsid w:val="00E71900"/>
    <w:rsid w:val="00E71D31"/>
    <w:rsid w:val="00E8219F"/>
    <w:rsid w:val="00E82BC5"/>
    <w:rsid w:val="00E84A06"/>
    <w:rsid w:val="00E86214"/>
    <w:rsid w:val="00E91FB3"/>
    <w:rsid w:val="00EA0620"/>
    <w:rsid w:val="00EA7CDE"/>
    <w:rsid w:val="00EB4D65"/>
    <w:rsid w:val="00EB6C78"/>
    <w:rsid w:val="00EC1D69"/>
    <w:rsid w:val="00EC2BBD"/>
    <w:rsid w:val="00EC649F"/>
    <w:rsid w:val="00EC693D"/>
    <w:rsid w:val="00ED2AB8"/>
    <w:rsid w:val="00ED43DB"/>
    <w:rsid w:val="00ED5833"/>
    <w:rsid w:val="00EE5FE9"/>
    <w:rsid w:val="00F125E3"/>
    <w:rsid w:val="00F27951"/>
    <w:rsid w:val="00F27E17"/>
    <w:rsid w:val="00F30923"/>
    <w:rsid w:val="00F31767"/>
    <w:rsid w:val="00F3621A"/>
    <w:rsid w:val="00F412E0"/>
    <w:rsid w:val="00F44033"/>
    <w:rsid w:val="00F44139"/>
    <w:rsid w:val="00F45150"/>
    <w:rsid w:val="00F468B9"/>
    <w:rsid w:val="00F559B7"/>
    <w:rsid w:val="00F56F06"/>
    <w:rsid w:val="00F60081"/>
    <w:rsid w:val="00F63A92"/>
    <w:rsid w:val="00F63F99"/>
    <w:rsid w:val="00F666D3"/>
    <w:rsid w:val="00F67B85"/>
    <w:rsid w:val="00F7635A"/>
    <w:rsid w:val="00F8390C"/>
    <w:rsid w:val="00F845AD"/>
    <w:rsid w:val="00F91FA9"/>
    <w:rsid w:val="00FA30BF"/>
    <w:rsid w:val="00FA4BDE"/>
    <w:rsid w:val="00FB1500"/>
    <w:rsid w:val="00FB5C5E"/>
    <w:rsid w:val="00FB75D3"/>
    <w:rsid w:val="00FC0BB3"/>
    <w:rsid w:val="00FD1A02"/>
    <w:rsid w:val="00FE02A5"/>
    <w:rsid w:val="00FE095E"/>
    <w:rsid w:val="00FF15B8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692B13"/>
  <w15:chartTrackingRefBased/>
  <w15:docId w15:val="{5C61BB0B-0531-48F4-BDF7-5D11A0B77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6EE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519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C268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C72D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72D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C72D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72D2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2C72D2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C72D2"/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7519B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Title"/>
    <w:basedOn w:val="a"/>
    <w:next w:val="a"/>
    <w:link w:val="ab"/>
    <w:uiPriority w:val="10"/>
    <w:qFormat/>
    <w:rsid w:val="007519B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7519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">
    <w:name w:val="Book Title"/>
    <w:basedOn w:val="a0"/>
    <w:uiPriority w:val="33"/>
    <w:qFormat/>
    <w:rsid w:val="007519B1"/>
    <w:rPr>
      <w:b/>
      <w:bCs/>
      <w:i/>
      <w:iCs/>
      <w:spacing w:val="5"/>
    </w:rPr>
  </w:style>
  <w:style w:type="paragraph" w:styleId="ad">
    <w:name w:val="Normal (Web)"/>
    <w:basedOn w:val="a"/>
    <w:uiPriority w:val="99"/>
    <w:semiHidden/>
    <w:unhideWhenUsed/>
    <w:rsid w:val="00CF190A"/>
    <w:pPr>
      <w:spacing w:before="100" w:beforeAutospacing="1" w:after="100" w:afterAutospacing="1" w:line="240" w:lineRule="auto"/>
      <w:ind w:firstLine="0"/>
      <w:jc w:val="left"/>
    </w:pPr>
    <w:rPr>
      <w:rFonts w:eastAsiaTheme="minorEastAsia" w:cs="Times New Roman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E43159"/>
    <w:pPr>
      <w:spacing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E43159"/>
    <w:rPr>
      <w:rFonts w:ascii="Times New Roman" w:hAnsi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E43159"/>
    <w:rPr>
      <w:vertAlign w:val="superscript"/>
    </w:rPr>
  </w:style>
  <w:style w:type="table" w:styleId="af1">
    <w:name w:val="Table Grid"/>
    <w:basedOn w:val="a1"/>
    <w:uiPriority w:val="39"/>
    <w:rsid w:val="00525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wrap">
    <w:name w:val="nowrap"/>
    <w:basedOn w:val="a0"/>
    <w:rsid w:val="00D77737"/>
  </w:style>
  <w:style w:type="paragraph" w:styleId="af2">
    <w:name w:val="caption"/>
    <w:basedOn w:val="a"/>
    <w:next w:val="a"/>
    <w:uiPriority w:val="35"/>
    <w:unhideWhenUsed/>
    <w:qFormat/>
    <w:rsid w:val="00D7773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af3">
    <w:name w:val="Без отступа"/>
    <w:basedOn w:val="a"/>
    <w:qFormat/>
    <w:rsid w:val="00D77737"/>
    <w:pPr>
      <w:ind w:firstLine="0"/>
    </w:pPr>
    <w:rPr>
      <w:rFonts w:eastAsiaTheme="minorEastAsia" w:cs="Times New Roman"/>
    </w:rPr>
  </w:style>
  <w:style w:type="paragraph" w:styleId="af4">
    <w:name w:val="List Paragraph"/>
    <w:basedOn w:val="a"/>
    <w:uiPriority w:val="34"/>
    <w:qFormat/>
    <w:rsid w:val="008063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02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2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62347-1935-42C0-94F3-343E0BBC8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Вшивцев Александр Георгиевич</dc:creator>
  <cp:keywords/>
  <dc:description/>
  <cp:lastModifiedBy>Александр Вшивцев</cp:lastModifiedBy>
  <cp:revision>12</cp:revision>
  <cp:lastPrinted>2023-10-03T12:34:00Z</cp:lastPrinted>
  <dcterms:created xsi:type="dcterms:W3CDTF">2024-10-13T06:11:00Z</dcterms:created>
  <dcterms:modified xsi:type="dcterms:W3CDTF">2024-10-29T17:03:00Z</dcterms:modified>
</cp:coreProperties>
</file>